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B69" w:rsidRDefault="00F16B69" w:rsidP="00F16B6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B69">
        <w:rPr>
          <w:rFonts w:ascii="Times New Roman" w:hAnsi="Times New Roman" w:cs="Times New Roman"/>
          <w:b/>
          <w:sz w:val="28"/>
          <w:szCs w:val="28"/>
        </w:rPr>
        <w:t xml:space="preserve">Примерная тематика </w:t>
      </w:r>
      <w:r w:rsidRPr="00F16B69">
        <w:rPr>
          <w:rFonts w:ascii="Times New Roman" w:hAnsi="Times New Roman" w:cs="Times New Roman"/>
          <w:b/>
          <w:sz w:val="28"/>
          <w:szCs w:val="28"/>
        </w:rPr>
        <w:t>НИР</w:t>
      </w:r>
      <w:r w:rsidRPr="00F16B69">
        <w:rPr>
          <w:rFonts w:ascii="Times New Roman" w:hAnsi="Times New Roman" w:cs="Times New Roman"/>
          <w:b/>
          <w:sz w:val="28"/>
          <w:szCs w:val="28"/>
        </w:rPr>
        <w:t xml:space="preserve"> для магистров </w:t>
      </w:r>
    </w:p>
    <w:p w:rsidR="00F16B69" w:rsidRDefault="00F16B69" w:rsidP="00F16B6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B69">
        <w:rPr>
          <w:rFonts w:ascii="Times New Roman" w:hAnsi="Times New Roman" w:cs="Times New Roman"/>
          <w:b/>
          <w:sz w:val="28"/>
          <w:szCs w:val="28"/>
        </w:rPr>
        <w:t xml:space="preserve">по направлению «Психология», </w:t>
      </w:r>
    </w:p>
    <w:p w:rsidR="00F16B69" w:rsidRPr="00F16B69" w:rsidRDefault="00F16B69" w:rsidP="00F16B6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16B69">
        <w:rPr>
          <w:rFonts w:ascii="Times New Roman" w:hAnsi="Times New Roman" w:cs="Times New Roman"/>
          <w:b/>
          <w:sz w:val="28"/>
          <w:szCs w:val="28"/>
        </w:rPr>
        <w:t>магистерская программа «Организационная психология»</w:t>
      </w:r>
    </w:p>
    <w:p w:rsidR="00F16B69" w:rsidRPr="00F16B69" w:rsidRDefault="00F16B69" w:rsidP="00F16B6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B69" w:rsidRPr="00A7648D" w:rsidRDefault="00F16B69" w:rsidP="00F16B6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A7648D">
        <w:rPr>
          <w:sz w:val="28"/>
          <w:szCs w:val="28"/>
        </w:rPr>
        <w:t>Психологические факторы отношения сотрудников к прошлому и будущему своей организации.</w:t>
      </w:r>
    </w:p>
    <w:p w:rsidR="00F16B69" w:rsidRPr="00A7648D" w:rsidRDefault="00F16B69" w:rsidP="00F16B6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A7648D">
        <w:rPr>
          <w:sz w:val="28"/>
          <w:szCs w:val="28"/>
        </w:rPr>
        <w:t>Индивидуальные особенности лидерского видения у руководителей.</w:t>
      </w:r>
    </w:p>
    <w:p w:rsidR="00F16B69" w:rsidRPr="00A7648D" w:rsidRDefault="00F16B69" w:rsidP="00F16B6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A7648D">
        <w:rPr>
          <w:sz w:val="28"/>
          <w:szCs w:val="28"/>
        </w:rPr>
        <w:t>Отражение истории организации в автобиографической памяти ее сотрудников.</w:t>
      </w:r>
    </w:p>
    <w:p w:rsidR="00F16B69" w:rsidRPr="00A7648D" w:rsidRDefault="00F16B69" w:rsidP="00F16B6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A7648D">
        <w:rPr>
          <w:sz w:val="28"/>
          <w:szCs w:val="28"/>
        </w:rPr>
        <w:t>Особенности содержания коллективной памяти в организациях с разной корпоративной культурой.</w:t>
      </w:r>
    </w:p>
    <w:p w:rsidR="00F16B69" w:rsidRPr="00A7648D" w:rsidRDefault="00F16B69" w:rsidP="00F16B6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A7648D">
        <w:rPr>
          <w:sz w:val="28"/>
          <w:szCs w:val="28"/>
        </w:rPr>
        <w:t>Психологические факторы формирования персональной социальной сети</w:t>
      </w:r>
    </w:p>
    <w:p w:rsidR="00F16B69" w:rsidRPr="00A7648D" w:rsidRDefault="00F16B69" w:rsidP="00F16B6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A7648D">
        <w:rPr>
          <w:sz w:val="28"/>
          <w:szCs w:val="28"/>
        </w:rPr>
        <w:t>Индивидуальные стили организации времени в проектной команде.</w:t>
      </w:r>
    </w:p>
    <w:p w:rsidR="00F16B69" w:rsidRPr="00A7648D" w:rsidRDefault="00F16B69" w:rsidP="00F16B6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A7648D">
        <w:rPr>
          <w:sz w:val="28"/>
          <w:szCs w:val="28"/>
        </w:rPr>
        <w:t>Психологические факторы ориентации личности на обмен знаниями в организации.</w:t>
      </w:r>
    </w:p>
    <w:p w:rsidR="00F16B69" w:rsidRPr="00A7648D" w:rsidRDefault="00F16B69" w:rsidP="00F16B6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A7648D">
        <w:rPr>
          <w:sz w:val="28"/>
          <w:szCs w:val="28"/>
        </w:rPr>
        <w:t>Особенности коллективной памяти в постоянных и временных командах (анализируются представления членов группы о совместном прошлом).</w:t>
      </w:r>
    </w:p>
    <w:p w:rsidR="00F16B69" w:rsidRPr="00A7648D" w:rsidRDefault="00F16B69" w:rsidP="00F16B6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A7648D">
        <w:rPr>
          <w:sz w:val="28"/>
          <w:szCs w:val="28"/>
        </w:rPr>
        <w:t>Отношение к времени как характеристика организационной культуры.</w:t>
      </w:r>
    </w:p>
    <w:p w:rsidR="00F16B69" w:rsidRPr="00A7648D" w:rsidRDefault="00F16B69" w:rsidP="00F16B6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A7648D">
        <w:rPr>
          <w:sz w:val="28"/>
          <w:szCs w:val="28"/>
        </w:rPr>
        <w:t>Межличностные конфликты по поводу сроков и распределения времени в организациях.</w:t>
      </w:r>
    </w:p>
    <w:p w:rsidR="00F16B69" w:rsidRPr="00A7648D" w:rsidRDefault="00F16B69" w:rsidP="00F16B6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A7648D">
        <w:rPr>
          <w:sz w:val="28"/>
          <w:szCs w:val="28"/>
        </w:rPr>
        <w:t>Взаимосвязь уровня доверия в организации и характеристик корпоративной культуры.</w:t>
      </w:r>
    </w:p>
    <w:p w:rsidR="00F16B69" w:rsidRPr="00A7648D" w:rsidRDefault="00F16B69" w:rsidP="00F16B6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A7648D">
        <w:rPr>
          <w:sz w:val="28"/>
          <w:szCs w:val="28"/>
        </w:rPr>
        <w:t>Взаимосвязь характеристик организационной культуры и отношения сотрудников к обмену знаниями.</w:t>
      </w:r>
    </w:p>
    <w:p w:rsidR="00F16B69" w:rsidRPr="00A7648D" w:rsidRDefault="00F16B69" w:rsidP="00F16B6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A7648D">
        <w:rPr>
          <w:sz w:val="28"/>
          <w:szCs w:val="28"/>
        </w:rPr>
        <w:t>Уровень доверия и отношение к обмену знаниями в организации.</w:t>
      </w:r>
    </w:p>
    <w:p w:rsidR="00F16B69" w:rsidRPr="00A7648D" w:rsidRDefault="00F16B69" w:rsidP="00F16B6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A7648D">
        <w:rPr>
          <w:sz w:val="28"/>
          <w:szCs w:val="28"/>
        </w:rPr>
        <w:t>Временные характеристики в содержании межгрупповых профессиональных стереотипов (анализ представлений различных профессиональных групп в организации друг о друге).</w:t>
      </w:r>
    </w:p>
    <w:p w:rsidR="00F16B69" w:rsidRPr="00A7648D" w:rsidRDefault="00F16B69" w:rsidP="00F16B6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A7648D">
        <w:rPr>
          <w:sz w:val="28"/>
          <w:szCs w:val="28"/>
        </w:rPr>
        <w:t>Взаимосвязь представлений о стадии развития организации и характеристик организационной культуры.</w:t>
      </w:r>
    </w:p>
    <w:p w:rsidR="00F16B69" w:rsidRPr="00A7648D" w:rsidRDefault="00F16B69" w:rsidP="00F16B6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A7648D">
        <w:rPr>
          <w:sz w:val="28"/>
          <w:szCs w:val="28"/>
        </w:rPr>
        <w:t>Представления об управленческой интуиции у работников с разным управленческим опытом.</w:t>
      </w:r>
    </w:p>
    <w:p w:rsidR="00F16B69" w:rsidRPr="00A7648D" w:rsidRDefault="00F16B69" w:rsidP="00F16B6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A7648D">
        <w:rPr>
          <w:sz w:val="28"/>
          <w:szCs w:val="28"/>
        </w:rPr>
        <w:t>Представления о креативности в организациях с различной организационной культурой.</w:t>
      </w:r>
    </w:p>
    <w:p w:rsidR="00F16B69" w:rsidRPr="00A7648D" w:rsidRDefault="00F16B69" w:rsidP="00F16B6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A7648D">
        <w:rPr>
          <w:sz w:val="28"/>
          <w:szCs w:val="28"/>
        </w:rPr>
        <w:t>Психологические факторы совместного творчества в организации.</w:t>
      </w:r>
    </w:p>
    <w:p w:rsidR="00F16B69" w:rsidRPr="00A7648D" w:rsidRDefault="00F16B69" w:rsidP="00F16B6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A7648D">
        <w:rPr>
          <w:sz w:val="28"/>
          <w:szCs w:val="28"/>
        </w:rPr>
        <w:t>Психологические факторы ориентации группы на анализ совместного опыта.</w:t>
      </w:r>
    </w:p>
    <w:p w:rsidR="00F16B69" w:rsidRPr="00A7648D" w:rsidRDefault="00F16B69" w:rsidP="00F16B6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A7648D">
        <w:rPr>
          <w:sz w:val="28"/>
          <w:szCs w:val="28"/>
        </w:rPr>
        <w:t xml:space="preserve">Взаимосвязь предпочитаемых командных ролей и </w:t>
      </w:r>
      <w:proofErr w:type="spellStart"/>
      <w:r w:rsidRPr="00A7648D">
        <w:rPr>
          <w:sz w:val="28"/>
          <w:szCs w:val="28"/>
        </w:rPr>
        <w:t>рефлексивности</w:t>
      </w:r>
      <w:proofErr w:type="spellEnd"/>
      <w:r w:rsidRPr="00A7648D">
        <w:rPr>
          <w:sz w:val="28"/>
          <w:szCs w:val="28"/>
        </w:rPr>
        <w:t xml:space="preserve"> личности.</w:t>
      </w:r>
    </w:p>
    <w:p w:rsidR="00F16B69" w:rsidRPr="00A7648D" w:rsidRDefault="00F16B69" w:rsidP="00F16B6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A7648D">
        <w:rPr>
          <w:sz w:val="28"/>
          <w:szCs w:val="28"/>
        </w:rPr>
        <w:t>Социально-психологические факторы отношения сотрудников к изменениям в организации. </w:t>
      </w:r>
    </w:p>
    <w:p w:rsidR="002976DA" w:rsidRDefault="00F16B69" w:rsidP="00F16B69">
      <w:r w:rsidRPr="00A7648D">
        <w:rPr>
          <w:sz w:val="28"/>
          <w:szCs w:val="28"/>
        </w:rPr>
        <w:lastRenderedPageBreak/>
        <w:t>Особенности образа будущего в организациях с различным социально-психологическим климатом</w:t>
      </w:r>
    </w:p>
    <w:sectPr w:rsidR="00297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3225B"/>
    <w:multiLevelType w:val="multilevel"/>
    <w:tmpl w:val="97CC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E2E"/>
    <w:rsid w:val="002976DA"/>
    <w:rsid w:val="00A97E2E"/>
    <w:rsid w:val="00F1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6B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6B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1672</Characters>
  <Application>Microsoft Office Word</Application>
  <DocSecurity>0</DocSecurity>
  <Lines>13</Lines>
  <Paragraphs>3</Paragraphs>
  <ScaleCrop>false</ScaleCrop>
  <Company>оивт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кафедраениопд</dc:creator>
  <cp:keywords/>
  <dc:description/>
  <cp:lastModifiedBy>кафедраениопд</cp:lastModifiedBy>
  <cp:revision>2</cp:revision>
  <dcterms:created xsi:type="dcterms:W3CDTF">2017-02-18T08:24:00Z</dcterms:created>
  <dcterms:modified xsi:type="dcterms:W3CDTF">2017-02-18T08:25:00Z</dcterms:modified>
</cp:coreProperties>
</file>